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00" w:lineRule="exact"/>
        <w:jc w:val="center"/>
        <w:textAlignment w:val="auto"/>
        <w:rPr>
          <w:rFonts w:hint="eastAsia"/>
          <w:b/>
          <w:sz w:val="32"/>
          <w:szCs w:val="32"/>
        </w:rPr>
      </w:pPr>
      <w:r>
        <w:rPr>
          <w:rFonts w:hint="eastAsia"/>
          <w:b/>
          <w:sz w:val="32"/>
          <w:szCs w:val="32"/>
        </w:rPr>
        <w:t>机电工程学院2019-2020-1第</w:t>
      </w:r>
      <w:r>
        <w:rPr>
          <w:rFonts w:hint="eastAsia"/>
          <w:b/>
          <w:sz w:val="32"/>
          <w:szCs w:val="32"/>
          <w:lang w:val="en-US" w:eastAsia="zh-CN"/>
        </w:rPr>
        <w:t>3</w:t>
      </w:r>
      <w:r>
        <w:rPr>
          <w:rFonts w:hint="eastAsia"/>
          <w:b/>
          <w:sz w:val="32"/>
          <w:szCs w:val="32"/>
        </w:rPr>
        <w:t>周班会内容</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一、统计返校学生人数</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日晚20:00前，将班级学生返校情况原因及有无特殊情况</w:t>
      </w:r>
      <w:r>
        <w:rPr>
          <w:rFonts w:hint="eastAsia" w:ascii="宋体" w:hAnsi="宋体" w:eastAsia="宋体" w:cs="宋体"/>
          <w:sz w:val="24"/>
          <w:szCs w:val="24"/>
          <w:lang w:eastAsia="zh-CN"/>
        </w:rPr>
        <w:t>（及评选结果）上报工训楼</w:t>
      </w:r>
      <w:r>
        <w:rPr>
          <w:rFonts w:hint="eastAsia" w:ascii="宋体" w:hAnsi="宋体" w:eastAsia="宋体" w:cs="宋体"/>
          <w:sz w:val="24"/>
          <w:szCs w:val="24"/>
          <w:lang w:val="en-US" w:eastAsia="zh-CN"/>
        </w:rPr>
        <w:t>313办公室</w:t>
      </w:r>
      <w:r>
        <w:rPr>
          <w:rFonts w:hint="eastAsia" w:ascii="宋体" w:hAnsi="宋体" w:eastAsia="宋体" w:cs="宋体"/>
          <w:sz w:val="24"/>
          <w:szCs w:val="24"/>
        </w:rPr>
        <w:t>，</w:t>
      </w:r>
      <w:r>
        <w:rPr>
          <w:rFonts w:hint="eastAsia" w:ascii="宋体" w:hAnsi="宋体" w:eastAsia="宋体" w:cs="宋体"/>
          <w:b/>
          <w:bCs/>
          <w:sz w:val="24"/>
          <w:szCs w:val="24"/>
        </w:rPr>
        <w:t>对未按时报到的学生，要弄清人数、原因，</w:t>
      </w:r>
      <w:r>
        <w:rPr>
          <w:rFonts w:hint="eastAsia" w:ascii="宋体" w:hAnsi="宋体" w:eastAsia="宋体" w:cs="宋体"/>
          <w:sz w:val="24"/>
          <w:szCs w:val="24"/>
        </w:rPr>
        <w:t>落实清楚，一并上报。</w:t>
      </w:r>
    </w:p>
    <w:p>
      <w:pPr>
        <w:keepNext w:val="0"/>
        <w:keepLines w:val="0"/>
        <w:pageBreakBefore w:val="0"/>
        <w:widowControl w:val="0"/>
        <w:numPr>
          <w:ilvl w:val="0"/>
          <w:numId w:val="1"/>
        </w:numPr>
        <w:kinsoku/>
        <w:wordWrap/>
        <w:overflowPunct/>
        <w:topLinePunct w:val="0"/>
        <w:autoSpaceDE/>
        <w:autoSpaceDN/>
        <w:bidi w:val="0"/>
        <w:spacing w:line="400" w:lineRule="exact"/>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奖学金评选工作</w:t>
      </w:r>
    </w:p>
    <w:p>
      <w:pPr>
        <w:keepNext w:val="0"/>
        <w:keepLines w:val="0"/>
        <w:pageBreakBefore w:val="0"/>
        <w:widowControl w:val="0"/>
        <w:numPr>
          <w:ilvl w:val="0"/>
          <w:numId w:val="0"/>
        </w:numPr>
        <w:kinsoku/>
        <w:wordWrap/>
        <w:overflowPunct/>
        <w:topLinePunct w:val="0"/>
        <w:autoSpaceDE/>
        <w:autoSpaceDN/>
        <w:bidi w:val="0"/>
        <w:spacing w:line="400" w:lineRule="exact"/>
        <w:jc w:val="left"/>
        <w:textAlignment w:val="auto"/>
        <w:rPr>
          <w:rFonts w:hint="eastAsia" w:ascii="宋体" w:hAnsi="宋体" w:cs="宋体"/>
          <w:b/>
          <w:sz w:val="24"/>
          <w:szCs w:val="24"/>
          <w:lang w:val="en-US" w:eastAsia="zh-CN"/>
        </w:rPr>
      </w:pPr>
      <w:r>
        <w:rPr>
          <w:rFonts w:hint="eastAsia" w:ascii="宋体" w:hAnsi="宋体" w:cs="宋体"/>
          <w:b/>
          <w:sz w:val="24"/>
          <w:szCs w:val="24"/>
        </w:rPr>
        <w:t>综合奖学金：</w:t>
      </w:r>
    </w:p>
    <w:p>
      <w:pPr>
        <w:keepNext w:val="0"/>
        <w:keepLines w:val="0"/>
        <w:pageBreakBefore w:val="0"/>
        <w:widowControl w:val="0"/>
        <w:kinsoku/>
        <w:wordWrap/>
        <w:overflowPunct/>
        <w:topLinePunct w:val="0"/>
        <w:autoSpaceDE/>
        <w:autoSpaceDN/>
        <w:bidi w:val="0"/>
        <w:spacing w:line="400" w:lineRule="exact"/>
        <w:ind w:firstLine="482" w:firstLineChars="200"/>
        <w:jc w:val="left"/>
        <w:textAlignment w:val="auto"/>
        <w:rPr>
          <w:rFonts w:hint="eastAsia" w:ascii="宋体" w:hAnsi="宋体" w:cs="宋体"/>
          <w:b/>
          <w:sz w:val="24"/>
          <w:szCs w:val="24"/>
          <w:lang w:eastAsia="zh-CN"/>
        </w:rPr>
      </w:pPr>
      <w:r>
        <w:rPr>
          <w:rFonts w:hint="eastAsia" w:ascii="宋体" w:hAnsi="宋体" w:cs="宋体"/>
          <w:b/>
          <w:sz w:val="24"/>
          <w:szCs w:val="24"/>
          <w:lang w:eastAsia="zh-CN"/>
        </w:rPr>
        <w:t>学院</w:t>
      </w:r>
      <w:r>
        <w:rPr>
          <w:rFonts w:hint="eastAsia" w:ascii="宋体" w:hAnsi="宋体" w:cs="宋体"/>
          <w:b/>
          <w:sz w:val="24"/>
          <w:szCs w:val="24"/>
        </w:rPr>
        <w:t>根据学生手册</w:t>
      </w:r>
      <w:r>
        <w:rPr>
          <w:rFonts w:hint="eastAsia" w:ascii="宋体" w:hAnsi="宋体" w:cs="宋体"/>
          <w:b/>
          <w:sz w:val="24"/>
          <w:szCs w:val="24"/>
          <w:lang w:eastAsia="zh-CN"/>
        </w:rPr>
        <w:t>及学院</w:t>
      </w:r>
      <w:r>
        <w:rPr>
          <w:rFonts w:hint="eastAsia" w:ascii="宋体" w:hAnsi="宋体" w:cs="宋体"/>
          <w:b/>
          <w:sz w:val="24"/>
          <w:szCs w:val="24"/>
        </w:rPr>
        <w:t>要求</w:t>
      </w:r>
      <w:r>
        <w:rPr>
          <w:rFonts w:hint="eastAsia" w:ascii="宋体" w:hAnsi="宋体" w:cs="宋体"/>
          <w:b/>
          <w:sz w:val="24"/>
          <w:szCs w:val="24"/>
          <w:lang w:eastAsia="zh-CN"/>
        </w:rPr>
        <w:t>已评选出</w:t>
      </w:r>
      <w:r>
        <w:rPr>
          <w:rFonts w:hint="eastAsia" w:ascii="宋体" w:hAnsi="宋体" w:cs="宋体"/>
          <w:b/>
          <w:sz w:val="24"/>
          <w:szCs w:val="24"/>
        </w:rPr>
        <w:t>一等奖学金、二等奖学金</w:t>
      </w:r>
      <w:r>
        <w:rPr>
          <w:rFonts w:hint="eastAsia" w:ascii="宋体" w:hAnsi="宋体" w:cs="宋体"/>
          <w:b/>
          <w:sz w:val="24"/>
          <w:szCs w:val="24"/>
          <w:lang w:eastAsia="zh-CN"/>
        </w:rPr>
        <w:t>。主要参考条件如下：</w:t>
      </w:r>
    </w:p>
    <w:p>
      <w:pPr>
        <w:keepNext w:val="0"/>
        <w:keepLines w:val="0"/>
        <w:pageBreakBefore w:val="0"/>
        <w:widowControl w:val="0"/>
        <w:kinsoku/>
        <w:wordWrap/>
        <w:overflowPunct/>
        <w:topLinePunct w:val="0"/>
        <w:autoSpaceDE/>
        <w:autoSpaceDN/>
        <w:bidi w:val="0"/>
        <w:spacing w:line="400" w:lineRule="exact"/>
        <w:ind w:firstLine="482" w:firstLineChars="200"/>
        <w:jc w:val="left"/>
        <w:textAlignment w:val="auto"/>
        <w:rPr>
          <w:rFonts w:hint="default" w:ascii="宋体" w:hAnsi="宋体" w:cs="宋体"/>
          <w:b/>
          <w:sz w:val="24"/>
          <w:szCs w:val="24"/>
          <w:lang w:val="en-US" w:eastAsia="zh-CN"/>
        </w:rPr>
      </w:pPr>
      <w:r>
        <w:rPr>
          <w:rFonts w:hint="eastAsia" w:ascii="宋体" w:hAnsi="宋体" w:cs="宋体"/>
          <w:b/>
          <w:sz w:val="24"/>
          <w:szCs w:val="24"/>
          <w:lang w:val="en-US" w:eastAsia="zh-CN"/>
        </w:rPr>
        <w:t>1、学年内未出现挂科现象。2、一等奖学金获得者智育成绩和综合测评成绩均位于班级前20%，二等奖学金获得者智育成绩和综合测评成绩均位于班级前50%。满足条件者按综合测评成绩，从高分到低分排定。3、且不能出现校级通报和严重违纪等条件。详细内容参考2019版学生手册121页。</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宋体" w:hAnsi="宋体" w:cs="宋体"/>
          <w:bCs/>
          <w:sz w:val="24"/>
          <w:szCs w:val="24"/>
        </w:rPr>
      </w:pPr>
      <w:r>
        <w:rPr>
          <w:rFonts w:hint="eastAsia" w:ascii="宋体" w:hAnsi="宋体" w:cs="宋体"/>
          <w:bCs/>
          <w:sz w:val="24"/>
          <w:szCs w:val="24"/>
          <w:lang w:eastAsia="zh-CN"/>
        </w:rPr>
        <w:t>另：</w:t>
      </w:r>
      <w:r>
        <w:rPr>
          <w:rFonts w:hint="eastAsia" w:ascii="宋体" w:hAnsi="宋体" w:cs="宋体"/>
          <w:bCs/>
          <w:sz w:val="24"/>
          <w:szCs w:val="24"/>
        </w:rPr>
        <w:t>一等奖学金不超过学生总数的10%，奖励金额为每人600元，二等奖学金不超过学生总数20%,奖励金额为每人300元。</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b/>
          <w:sz w:val="24"/>
          <w:szCs w:val="24"/>
          <w:lang w:eastAsia="zh-CN"/>
        </w:rPr>
      </w:pPr>
      <w:r>
        <w:rPr>
          <w:rFonts w:hint="eastAsia" w:ascii="宋体" w:hAnsi="宋体" w:cs="宋体"/>
          <w:b/>
          <w:sz w:val="24"/>
          <w:szCs w:val="24"/>
        </w:rPr>
        <w:t>单项奖学金</w:t>
      </w:r>
      <w:r>
        <w:rPr>
          <w:rFonts w:hint="eastAsia" w:ascii="宋体" w:hAnsi="宋体" w:cs="宋体"/>
          <w:b/>
          <w:sz w:val="24"/>
          <w:szCs w:val="24"/>
          <w:lang w:eastAsia="zh-CN"/>
        </w:rPr>
        <w:t>：</w:t>
      </w:r>
    </w:p>
    <w:p>
      <w:pPr>
        <w:keepNext w:val="0"/>
        <w:keepLines w:val="0"/>
        <w:pageBreakBefore w:val="0"/>
        <w:widowControl w:val="0"/>
        <w:numPr>
          <w:numId w:val="0"/>
        </w:numPr>
        <w:kinsoku/>
        <w:wordWrap/>
        <w:overflowPunct/>
        <w:topLinePunct w:val="0"/>
        <w:autoSpaceDE/>
        <w:autoSpaceDN/>
        <w:bidi w:val="0"/>
        <w:spacing w:line="400" w:lineRule="exact"/>
        <w:ind w:firstLine="482" w:firstLineChars="200"/>
        <w:jc w:val="left"/>
        <w:textAlignment w:val="auto"/>
        <w:rPr>
          <w:rFonts w:hint="eastAsia" w:ascii="宋体" w:hAnsi="宋体" w:cs="宋体"/>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社会工作优秀奖：</w:t>
      </w:r>
      <w:r>
        <w:rPr>
          <w:rFonts w:hint="eastAsia" w:ascii="宋体" w:hAnsi="宋体" w:cs="宋体"/>
          <w:bCs/>
          <w:sz w:val="24"/>
          <w:szCs w:val="24"/>
        </w:rPr>
        <w:t>奖励担任学生干部满一学年，出色完成工作任务，评议考核特别突出的。</w:t>
      </w:r>
    </w:p>
    <w:p>
      <w:pPr>
        <w:keepNext w:val="0"/>
        <w:keepLines w:val="0"/>
        <w:pageBreakBefore w:val="0"/>
        <w:widowControl w:val="0"/>
        <w:numPr>
          <w:ilvl w:val="0"/>
          <w:numId w:val="0"/>
        </w:numPr>
        <w:kinsoku/>
        <w:wordWrap/>
        <w:overflowPunct/>
        <w:topLinePunct w:val="0"/>
        <w:autoSpaceDE/>
        <w:autoSpaceDN/>
        <w:bidi w:val="0"/>
        <w:spacing w:line="400" w:lineRule="exact"/>
        <w:ind w:firstLine="482" w:firstLineChars="200"/>
        <w:jc w:val="left"/>
        <w:textAlignment w:val="auto"/>
        <w:rPr>
          <w:rFonts w:hint="eastAsia" w:ascii="宋体" w:hAnsi="宋体" w:cs="宋体"/>
          <w:bCs/>
          <w:sz w:val="24"/>
          <w:szCs w:val="24"/>
        </w:rPr>
      </w:pPr>
      <w:r>
        <w:rPr>
          <w:rFonts w:hint="eastAsia" w:ascii="宋体" w:hAnsi="宋体" w:cs="宋体"/>
          <w:b/>
          <w:bCs/>
          <w:sz w:val="24"/>
          <w:szCs w:val="24"/>
        </w:rPr>
        <w:t>2.学习优秀奖</w:t>
      </w:r>
      <w:r>
        <w:rPr>
          <w:rFonts w:hint="eastAsia" w:ascii="宋体" w:hAnsi="宋体" w:cs="宋体"/>
          <w:bCs/>
          <w:sz w:val="24"/>
          <w:szCs w:val="24"/>
        </w:rPr>
        <w:t xml:space="preserve">：奖励学习成绩列本班前10%，且未获综合奖学金者。 </w:t>
      </w:r>
      <w:r>
        <w:rPr>
          <w:rFonts w:hint="eastAsia" w:ascii="宋体" w:hAnsi="宋体" w:cs="宋体"/>
          <w:b/>
          <w:bCs/>
          <w:sz w:val="24"/>
          <w:szCs w:val="24"/>
        </w:rPr>
        <w:t>3.社会实践优秀奖：</w:t>
      </w:r>
      <w:r>
        <w:rPr>
          <w:rFonts w:hint="eastAsia" w:ascii="宋体" w:hAnsi="宋体" w:cs="宋体"/>
          <w:bCs/>
          <w:sz w:val="24"/>
          <w:szCs w:val="24"/>
        </w:rPr>
        <w:t>奖励在社会实践活动中取得突出成绩者。</w:t>
      </w:r>
      <w:r>
        <w:rPr>
          <w:rFonts w:hint="eastAsia" w:ascii="宋体" w:hAnsi="宋体" w:cs="宋体"/>
          <w:b/>
          <w:bCs/>
          <w:sz w:val="24"/>
          <w:szCs w:val="24"/>
        </w:rPr>
        <w:t>4.文体活动优秀奖：</w:t>
      </w:r>
      <w:r>
        <w:rPr>
          <w:rFonts w:hint="eastAsia" w:ascii="宋体" w:hAnsi="宋体" w:cs="宋体"/>
          <w:bCs/>
          <w:sz w:val="24"/>
          <w:szCs w:val="24"/>
        </w:rPr>
        <w:t>奖励踊跃参加各种文体活动，并在校级文化、艺术和体育比赛中获得优秀成绩者</w:t>
      </w:r>
      <w:r>
        <w:rPr>
          <w:rFonts w:hint="eastAsia" w:ascii="宋体" w:hAnsi="宋体" w:cs="宋体"/>
          <w:b/>
          <w:bCs/>
          <w:sz w:val="24"/>
          <w:szCs w:val="24"/>
        </w:rPr>
        <w:t>。5.精神文明奖：</w:t>
      </w:r>
      <w:r>
        <w:rPr>
          <w:rFonts w:hint="eastAsia" w:ascii="宋体" w:hAnsi="宋体" w:cs="宋体"/>
          <w:bCs/>
          <w:sz w:val="24"/>
          <w:szCs w:val="24"/>
        </w:rPr>
        <w:t>奖励在助人为乐、见义勇为、拾金不昧等方面有突出事迹者。</w:t>
      </w:r>
      <w:r>
        <w:rPr>
          <w:rFonts w:hint="eastAsia" w:ascii="宋体" w:hAnsi="宋体" w:cs="宋体"/>
          <w:b/>
          <w:bCs/>
          <w:sz w:val="24"/>
          <w:szCs w:val="24"/>
        </w:rPr>
        <w:t>6</w:t>
      </w:r>
      <w:r>
        <w:rPr>
          <w:rFonts w:hint="eastAsia" w:ascii="宋体" w:hAnsi="宋体" w:cs="宋体"/>
          <w:bCs/>
          <w:sz w:val="24"/>
          <w:szCs w:val="24"/>
        </w:rPr>
        <w:t>.</w:t>
      </w:r>
      <w:r>
        <w:rPr>
          <w:rFonts w:hint="eastAsia" w:ascii="宋体" w:hAnsi="宋体" w:cs="宋体"/>
          <w:b/>
          <w:bCs/>
          <w:sz w:val="24"/>
          <w:szCs w:val="24"/>
        </w:rPr>
        <w:t>科技创新奖：</w:t>
      </w:r>
      <w:r>
        <w:rPr>
          <w:rFonts w:hint="eastAsia" w:ascii="宋体" w:hAnsi="宋体" w:cs="宋体"/>
          <w:bCs/>
          <w:sz w:val="24"/>
          <w:szCs w:val="24"/>
        </w:rPr>
        <w:t>奖励在校级以上报刊、杂志上发表学术论文或积极进行科研活动取得科研成果者。</w:t>
      </w:r>
      <w:r>
        <w:rPr>
          <w:rFonts w:hint="eastAsia" w:ascii="宋体" w:hAnsi="宋体" w:cs="宋体"/>
          <w:b/>
          <w:bCs/>
          <w:sz w:val="24"/>
          <w:szCs w:val="24"/>
        </w:rPr>
        <w:t>7</w:t>
      </w:r>
      <w:r>
        <w:rPr>
          <w:rFonts w:hint="eastAsia" w:ascii="宋体" w:hAnsi="宋体" w:cs="宋体"/>
          <w:bCs/>
          <w:sz w:val="24"/>
          <w:szCs w:val="24"/>
        </w:rPr>
        <w:t>.</w:t>
      </w:r>
      <w:r>
        <w:rPr>
          <w:rFonts w:hint="eastAsia" w:ascii="宋体" w:hAnsi="宋体" w:cs="宋体"/>
          <w:b/>
          <w:bCs/>
          <w:sz w:val="24"/>
          <w:szCs w:val="24"/>
        </w:rPr>
        <w:t>特殊贡献奖：</w:t>
      </w:r>
      <w:r>
        <w:rPr>
          <w:rFonts w:hint="eastAsia" w:ascii="宋体" w:hAnsi="宋体" w:cs="宋体"/>
          <w:bCs/>
          <w:sz w:val="24"/>
          <w:szCs w:val="24"/>
        </w:rPr>
        <w:t>奖励除上述奖项外在某一方面做出突出贡献、取得突出成绩或为学校争得较高荣誉者。</w:t>
      </w:r>
    </w:p>
    <w:p>
      <w:pPr>
        <w:keepNext w:val="0"/>
        <w:keepLines w:val="0"/>
        <w:pageBreakBefore w:val="0"/>
        <w:widowControl w:val="0"/>
        <w:kinsoku/>
        <w:wordWrap/>
        <w:overflowPunct/>
        <w:topLinePunct w:val="0"/>
        <w:autoSpaceDE/>
        <w:autoSpaceDN/>
        <w:bidi w:val="0"/>
        <w:spacing w:line="400" w:lineRule="exact"/>
        <w:ind w:firstLine="482" w:firstLineChars="200"/>
        <w:jc w:val="left"/>
        <w:textAlignment w:val="auto"/>
        <w:rPr>
          <w:rFonts w:hint="eastAsia" w:ascii="宋体" w:hAnsi="宋体" w:cs="宋体" w:eastAsiaTheme="minorEastAsia"/>
          <w:b/>
          <w:bCs w:val="0"/>
          <w:sz w:val="24"/>
          <w:szCs w:val="24"/>
          <w:lang w:eastAsia="zh-CN"/>
        </w:rPr>
      </w:pPr>
      <w:r>
        <w:rPr>
          <w:rFonts w:hint="eastAsia" w:ascii="宋体" w:hAnsi="宋体" w:cs="宋体"/>
          <w:b/>
          <w:sz w:val="24"/>
          <w:szCs w:val="24"/>
          <w:lang w:eastAsia="zh-CN"/>
        </w:rPr>
        <w:t>说明：</w:t>
      </w:r>
      <w:r>
        <w:rPr>
          <w:rFonts w:hint="eastAsia" w:ascii="宋体" w:hAnsi="宋体" w:cs="宋体"/>
          <w:b/>
          <w:sz w:val="24"/>
          <w:szCs w:val="24"/>
        </w:rPr>
        <w:t>获奖总比例不超过班级总人数10%</w:t>
      </w:r>
      <w:r>
        <w:rPr>
          <w:rFonts w:hint="eastAsia" w:ascii="宋体" w:hAnsi="宋体" w:cs="宋体"/>
          <w:bCs/>
          <w:sz w:val="24"/>
          <w:szCs w:val="24"/>
        </w:rPr>
        <w:t>，除社会工作优秀奖外，需由学生个人申请，经班级推荐，院审核批准后，报学生工作处审核备案。获得综合奖学金的同学除特殊贡献奖外原则上不允许申请单项奖学金。获得综合奖学金同时申请特殊贡献单项奖的，其单项奖只颁发荣誉证书，不发单项奖学金。</w:t>
      </w:r>
      <w:r>
        <w:rPr>
          <w:rFonts w:hint="eastAsia" w:ascii="宋体" w:hAnsi="宋体" w:cs="宋体"/>
          <w:b/>
          <w:sz w:val="24"/>
          <w:szCs w:val="24"/>
        </w:rPr>
        <w:t>学生个人最多可同时申请两项单项奖</w:t>
      </w:r>
      <w:r>
        <w:rPr>
          <w:rFonts w:hint="eastAsia" w:ascii="宋体" w:hAnsi="宋体" w:cs="宋体"/>
          <w:bCs/>
          <w:sz w:val="24"/>
          <w:szCs w:val="24"/>
        </w:rPr>
        <w:t>，但学年内院单项奖学金总比例不变。</w:t>
      </w:r>
    </w:p>
    <w:p>
      <w:pPr>
        <w:keepNext w:val="0"/>
        <w:keepLines w:val="0"/>
        <w:pageBreakBefore w:val="0"/>
        <w:widowControl w:val="0"/>
        <w:numPr>
          <w:ilvl w:val="0"/>
          <w:numId w:val="0"/>
        </w:numPr>
        <w:kinsoku/>
        <w:wordWrap/>
        <w:overflowPunct/>
        <w:topLinePunct w:val="0"/>
        <w:autoSpaceDE/>
        <w:autoSpaceDN/>
        <w:bidi w:val="0"/>
        <w:spacing w:line="400" w:lineRule="exact"/>
        <w:ind w:leftChars="0"/>
        <w:jc w:val="left"/>
        <w:textAlignment w:val="auto"/>
        <w:rPr>
          <w:rFonts w:hint="eastAsia"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各班级进行优秀学生和优秀学生干部评选</w:t>
      </w:r>
    </w:p>
    <w:p>
      <w:pPr>
        <w:keepNext w:val="0"/>
        <w:keepLines w:val="0"/>
        <w:pageBreakBefore w:val="0"/>
        <w:widowControl w:val="0"/>
        <w:kinsoku/>
        <w:wordWrap/>
        <w:overflowPunct/>
        <w:topLinePunct w:val="0"/>
        <w:autoSpaceDE/>
        <w:autoSpaceDN/>
        <w:bidi w:val="0"/>
        <w:spacing w:line="400" w:lineRule="exact"/>
        <w:ind w:firstLine="482" w:firstLineChars="200"/>
        <w:jc w:val="left"/>
        <w:textAlignment w:val="auto"/>
        <w:rPr>
          <w:rFonts w:hint="eastAsia" w:ascii="宋体" w:hAnsi="宋体" w:cs="宋体"/>
          <w:bCs/>
          <w:sz w:val="24"/>
          <w:szCs w:val="24"/>
        </w:rPr>
      </w:pPr>
      <w:r>
        <w:rPr>
          <w:rFonts w:hint="eastAsia" w:ascii="宋体" w:hAnsi="宋体" w:cs="宋体"/>
          <w:b/>
          <w:sz w:val="24"/>
          <w:szCs w:val="24"/>
        </w:rPr>
        <w:t>优秀学生：</w:t>
      </w:r>
      <w:r>
        <w:rPr>
          <w:rFonts w:hint="eastAsia" w:ascii="宋体" w:hAnsi="宋体" w:cs="宋体"/>
          <w:bCs/>
          <w:sz w:val="24"/>
          <w:szCs w:val="24"/>
        </w:rPr>
        <w:t>优秀学生分校、系两级，校级优秀学生不超过班级总人数的</w:t>
      </w:r>
      <w:r>
        <w:rPr>
          <w:rFonts w:hint="eastAsia" w:ascii="宋体" w:hAnsi="宋体" w:cs="宋体"/>
          <w:bCs/>
          <w:sz w:val="24"/>
          <w:szCs w:val="24"/>
          <w:lang w:val="en-US" w:eastAsia="zh-CN"/>
        </w:rPr>
        <w:t>10</w:t>
      </w:r>
      <w:r>
        <w:rPr>
          <w:rFonts w:hint="eastAsia" w:ascii="宋体" w:hAnsi="宋体" w:cs="宋体"/>
          <w:bCs/>
          <w:sz w:val="24"/>
          <w:szCs w:val="24"/>
        </w:rPr>
        <w:t>%，系级优秀学生不超过班级总人数的10%。获得两次以上（含两次）校级优秀学生称号者，可参加省级优秀学生的评选。</w:t>
      </w:r>
    </w:p>
    <w:p>
      <w:pPr>
        <w:keepNext w:val="0"/>
        <w:keepLines w:val="0"/>
        <w:pageBreakBefore w:val="0"/>
        <w:widowControl w:val="0"/>
        <w:kinsoku/>
        <w:wordWrap/>
        <w:overflowPunct/>
        <w:topLinePunct w:val="0"/>
        <w:autoSpaceDE/>
        <w:autoSpaceDN/>
        <w:bidi w:val="0"/>
        <w:spacing w:line="400" w:lineRule="exact"/>
        <w:ind w:firstLine="482" w:firstLineChars="200"/>
        <w:jc w:val="left"/>
        <w:textAlignment w:val="auto"/>
        <w:rPr>
          <w:rFonts w:hint="eastAsia" w:ascii="宋体" w:hAnsi="宋体" w:cs="宋体" w:eastAsiaTheme="minorEastAsia"/>
          <w:bCs/>
          <w:sz w:val="24"/>
          <w:szCs w:val="24"/>
          <w:lang w:eastAsia="zh-CN"/>
        </w:rPr>
      </w:pPr>
      <w:r>
        <w:rPr>
          <w:rFonts w:hint="eastAsia" w:ascii="宋体" w:hAnsi="宋体" w:cs="宋体"/>
          <w:b/>
          <w:sz w:val="24"/>
          <w:szCs w:val="24"/>
        </w:rPr>
        <w:t>优秀学生干部：</w:t>
      </w:r>
      <w:r>
        <w:rPr>
          <w:rFonts w:hint="eastAsia" w:ascii="宋体" w:hAnsi="宋体" w:cs="宋体"/>
          <w:bCs/>
          <w:sz w:val="24"/>
          <w:szCs w:val="24"/>
        </w:rPr>
        <w:t>优秀学生干部在全体班干部内评选产生，评选比例不超过具有参评资格总数的10%</w:t>
      </w:r>
      <w:r>
        <w:rPr>
          <w:rFonts w:hint="eastAsia" w:ascii="宋体" w:hAnsi="宋体" w:cs="宋体"/>
          <w:b/>
          <w:sz w:val="24"/>
          <w:szCs w:val="24"/>
        </w:rPr>
        <w:t>（每班一名）</w:t>
      </w:r>
      <w:r>
        <w:rPr>
          <w:rFonts w:hint="eastAsia" w:ascii="宋体" w:hAnsi="宋体" w:cs="宋体"/>
          <w:bCs/>
          <w:sz w:val="24"/>
          <w:szCs w:val="24"/>
        </w:rPr>
        <w:t>。获得两次以上（含两次）校级优秀学生干部或优秀学生称号的班干部可参加省级优秀学生干部的评选。</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
          <w:sz w:val="28"/>
          <w:szCs w:val="28"/>
        </w:rPr>
      </w:pPr>
      <w:r>
        <w:rPr>
          <w:rFonts w:hint="eastAsia" w:ascii="宋体" w:hAnsi="宋体" w:cs="宋体"/>
          <w:b/>
          <w:sz w:val="28"/>
          <w:szCs w:val="28"/>
          <w:lang w:eastAsia="zh-CN"/>
        </w:rPr>
        <w:t>四</w:t>
      </w:r>
      <w:r>
        <w:rPr>
          <w:rFonts w:hint="eastAsia" w:ascii="宋体" w:hAnsi="宋体" w:cs="宋体"/>
          <w:b/>
          <w:sz w:val="28"/>
          <w:szCs w:val="28"/>
        </w:rPr>
        <w:t>、关于召开教师节主题班会的通知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eastAsiaTheme="minorEastAsia"/>
          <w:sz w:val="24"/>
          <w:szCs w:val="24"/>
          <w:lang w:eastAsia="zh-CN"/>
        </w:rPr>
      </w:pPr>
      <w:r>
        <w:rPr>
          <w:rFonts w:hint="eastAsia" w:ascii="宋体" w:hAnsi="宋体" w:cs="宋体"/>
          <w:sz w:val="24"/>
          <w:szCs w:val="24"/>
        </w:rPr>
        <w:t>为热烈庆祝第3</w:t>
      </w:r>
      <w:r>
        <w:rPr>
          <w:rFonts w:hint="eastAsia" w:ascii="宋体" w:hAnsi="宋体" w:cs="宋体"/>
          <w:sz w:val="24"/>
          <w:szCs w:val="24"/>
          <w:lang w:val="en-US" w:eastAsia="zh-CN"/>
        </w:rPr>
        <w:t>5</w:t>
      </w:r>
      <w:r>
        <w:rPr>
          <w:rFonts w:hint="eastAsia" w:ascii="宋体" w:hAnsi="宋体" w:cs="宋体"/>
          <w:sz w:val="24"/>
          <w:szCs w:val="24"/>
        </w:rPr>
        <w:t>个教师节，广泛宣传人民教师无私奉献、爱岗敬业精神，倡导尊师重教良好风尚，引导广大学生践行社会主义核心价值观，</w:t>
      </w:r>
      <w:r>
        <w:rPr>
          <w:rFonts w:hint="eastAsia" w:ascii="宋体" w:hAnsi="宋体" w:cs="宋体"/>
          <w:b/>
          <w:bCs/>
          <w:sz w:val="24"/>
          <w:szCs w:val="24"/>
          <w:lang w:eastAsia="zh-CN"/>
        </w:rPr>
        <w:t>决定开展“尊师重道</w:t>
      </w:r>
      <w:r>
        <w:rPr>
          <w:rFonts w:hint="eastAsia" w:ascii="宋体" w:hAnsi="宋体" w:cs="宋体"/>
          <w:b/>
          <w:bCs/>
          <w:sz w:val="24"/>
          <w:szCs w:val="24"/>
          <w:lang w:val="en-US" w:eastAsia="zh-CN"/>
        </w:rPr>
        <w:t xml:space="preserve"> 笃行明礼</w:t>
      </w:r>
      <w:r>
        <w:rPr>
          <w:rFonts w:hint="eastAsia" w:ascii="宋体" w:hAnsi="宋体" w:cs="宋体"/>
          <w:b/>
          <w:bCs/>
          <w:sz w:val="24"/>
          <w:szCs w:val="24"/>
          <w:lang w:eastAsia="zh-CN"/>
        </w:rPr>
        <w:t>”教师节主题教育活动。</w:t>
      </w:r>
    </w:p>
    <w:p>
      <w:pPr>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w:t>
      </w:r>
      <w:r>
        <w:rPr>
          <w:rFonts w:hint="eastAsia" w:ascii="宋体" w:hAnsi="宋体" w:cs="宋体"/>
          <w:sz w:val="24"/>
          <w:szCs w:val="24"/>
          <w:lang w:eastAsia="zh-CN"/>
        </w:rPr>
        <w:t>班委会、团支部充分挖掘发生在师生之间有趣、难忘或感人的故事进行宣传，征集“我心中最美的教师”微故事征集，要求字数不超过</w:t>
      </w:r>
      <w:r>
        <w:rPr>
          <w:rFonts w:hint="eastAsia" w:ascii="宋体" w:hAnsi="宋体" w:cs="宋体"/>
          <w:sz w:val="24"/>
          <w:szCs w:val="24"/>
          <w:lang w:val="en-US" w:eastAsia="zh-CN"/>
        </w:rPr>
        <w:t>800字，故事真实，文笔细腻，电子版发送至学院秘书处。</w:t>
      </w:r>
    </w:p>
    <w:p>
      <w:pPr>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default" w:ascii="宋体" w:hAnsi="宋体" w:cs="宋体" w:eastAsiaTheme="minorEastAsia"/>
          <w:sz w:val="24"/>
          <w:szCs w:val="24"/>
          <w:lang w:val="en-US" w:eastAsia="zh-CN"/>
        </w:rPr>
      </w:pPr>
      <w:r>
        <w:rPr>
          <w:rFonts w:hint="eastAsia" w:ascii="宋体" w:hAnsi="宋体" w:cs="宋体"/>
          <w:sz w:val="24"/>
          <w:szCs w:val="24"/>
        </w:rPr>
        <w:t>2.开展一次“</w:t>
      </w:r>
      <w:r>
        <w:rPr>
          <w:rFonts w:hint="eastAsia" w:ascii="宋体" w:hAnsi="宋体" w:cs="宋体"/>
          <w:sz w:val="24"/>
          <w:szCs w:val="24"/>
          <w:lang w:eastAsia="zh-CN"/>
        </w:rPr>
        <w:t>老师，我想对你说</w:t>
      </w:r>
      <w:r>
        <w:rPr>
          <w:rFonts w:hint="eastAsia" w:ascii="宋体" w:hAnsi="宋体" w:cs="宋体"/>
          <w:sz w:val="24"/>
          <w:szCs w:val="24"/>
        </w:rPr>
        <w:t>”</w:t>
      </w:r>
      <w:r>
        <w:rPr>
          <w:rFonts w:hint="eastAsia" w:ascii="宋体" w:hAnsi="宋体" w:cs="宋体"/>
          <w:sz w:val="24"/>
          <w:szCs w:val="24"/>
          <w:lang w:eastAsia="zh-CN"/>
        </w:rPr>
        <w:t>三行情书</w:t>
      </w:r>
      <w:r>
        <w:rPr>
          <w:rFonts w:hint="eastAsia" w:ascii="宋体" w:hAnsi="宋体" w:cs="宋体"/>
          <w:sz w:val="24"/>
          <w:szCs w:val="24"/>
        </w:rPr>
        <w:t>感恩行动</w:t>
      </w:r>
      <w:r>
        <w:rPr>
          <w:rFonts w:hint="eastAsia" w:ascii="宋体" w:hAnsi="宋体" w:cs="宋体"/>
          <w:sz w:val="24"/>
          <w:szCs w:val="24"/>
          <w:lang w:eastAsia="zh-CN"/>
        </w:rPr>
        <w:t>，老师听过最美的情话是“起立，上课，老师好”，将感恩之情用三行情诗向老师告白。鼓励学生广泛参与，通过粉笔字、书法、宣传标语等形式广泛参与，优秀作品可发至学院宣传部，</w:t>
      </w:r>
      <w:r>
        <w:rPr>
          <w:rFonts w:hint="eastAsia" w:ascii="宋体" w:hAnsi="宋体" w:cs="宋体"/>
          <w:sz w:val="24"/>
          <w:szCs w:val="24"/>
          <w:lang w:val="en-US" w:eastAsia="zh-CN"/>
        </w:rPr>
        <w:t>9月10日教师节当天将征集优秀作品展示。</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eastAsiaTheme="minorEastAsia"/>
          <w:sz w:val="24"/>
          <w:szCs w:val="24"/>
          <w:lang w:eastAsia="zh-CN"/>
        </w:rPr>
      </w:pPr>
      <w:r>
        <w:rPr>
          <w:rFonts w:hint="eastAsia" w:ascii="宋体" w:hAnsi="宋体" w:cs="宋体"/>
          <w:sz w:val="24"/>
          <w:szCs w:val="24"/>
        </w:rPr>
        <w:t>3.组织一场“</w:t>
      </w:r>
      <w:r>
        <w:rPr>
          <w:rFonts w:hint="eastAsia" w:ascii="宋体" w:hAnsi="宋体" w:cs="宋体"/>
          <w:sz w:val="24"/>
          <w:szCs w:val="24"/>
          <w:lang w:eastAsia="zh-CN"/>
        </w:rPr>
        <w:t>手工贺卡制作谢师恩</w:t>
      </w:r>
      <w:r>
        <w:rPr>
          <w:rFonts w:hint="eastAsia" w:ascii="宋体" w:hAnsi="宋体" w:cs="宋体"/>
          <w:sz w:val="24"/>
          <w:szCs w:val="24"/>
        </w:rPr>
        <w:t>”</w:t>
      </w:r>
      <w:r>
        <w:rPr>
          <w:rFonts w:hint="eastAsia" w:ascii="宋体" w:hAnsi="宋体" w:cs="宋体"/>
          <w:sz w:val="24"/>
          <w:szCs w:val="24"/>
          <w:lang w:eastAsia="zh-CN"/>
        </w:rPr>
        <w:t>或“师恩在心口难开”送祝福活动</w:t>
      </w:r>
      <w:r>
        <w:rPr>
          <w:rFonts w:hint="eastAsia" w:ascii="宋体" w:hAnsi="宋体" w:cs="宋体"/>
          <w:sz w:val="24"/>
          <w:szCs w:val="24"/>
        </w:rPr>
        <w:t>。</w:t>
      </w:r>
      <w:r>
        <w:rPr>
          <w:rFonts w:hint="eastAsia" w:ascii="宋体" w:hAnsi="宋体" w:cs="宋体"/>
          <w:sz w:val="24"/>
          <w:szCs w:val="24"/>
          <w:lang w:eastAsia="zh-CN"/>
        </w:rPr>
        <w:t>教师节最大的意义是节日本身，提倡学生节俭过节，不铺张浪费。一张小小的贺卡，一句“老师，您辛苦了！”，为老师送上节日的祝福。</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
          <w:sz w:val="28"/>
          <w:szCs w:val="28"/>
        </w:rPr>
      </w:pPr>
      <w:r>
        <w:rPr>
          <w:rFonts w:hint="eastAsia" w:ascii="宋体" w:hAnsi="宋体" w:cs="宋体"/>
          <w:b/>
          <w:sz w:val="28"/>
          <w:szCs w:val="28"/>
          <w:lang w:eastAsia="zh-CN"/>
        </w:rPr>
        <w:t>五</w:t>
      </w:r>
      <w:r>
        <w:rPr>
          <w:rFonts w:hint="eastAsia" w:ascii="宋体" w:hAnsi="宋体" w:cs="宋体"/>
          <w:b/>
          <w:sz w:val="28"/>
          <w:szCs w:val="28"/>
        </w:rPr>
        <w:t>、全国大学生数学竞赛通知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szCs w:val="24"/>
        </w:rPr>
      </w:pPr>
      <w:r>
        <w:rPr>
          <w:rFonts w:ascii="宋体" w:hAnsi="宋体" w:cs="宋体"/>
          <w:sz w:val="24"/>
          <w:szCs w:val="24"/>
          <w:lang w:val="en-US" w:eastAsia="zh-CN"/>
        </w:rPr>
        <w:t>根据中国数学会普及工作委员会“关于举办第十一届全</w:t>
      </w:r>
      <w:r>
        <w:rPr>
          <w:rFonts w:hint="eastAsia" w:ascii="宋体" w:hAnsi="宋体" w:cs="宋体"/>
          <w:sz w:val="24"/>
          <w:szCs w:val="24"/>
          <w:lang w:val="en-US" w:eastAsia="zh-CN"/>
        </w:rPr>
        <w:t>国大学生数学竞赛的通知”及山东省科学技术协会“关于举 办第十一届山东省大学生科技节的通知”的文件精神，本次山东赛区的竞赛活动由山东数学会承办，省内各高校协办。现将有关事项通知如下：</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参赛对象</w:t>
      </w:r>
      <w:r>
        <w:rPr>
          <w:rFonts w:hint="eastAsia" w:ascii="宋体" w:hAnsi="宋体" w:cs="宋体"/>
          <w:sz w:val="24"/>
          <w:szCs w:val="24"/>
        </w:rPr>
        <w:t>：</w:t>
      </w:r>
      <w:r>
        <w:rPr>
          <w:rFonts w:ascii="宋体" w:hAnsi="宋体" w:cs="宋体"/>
          <w:sz w:val="24"/>
          <w:szCs w:val="24"/>
        </w:rPr>
        <w:t>大学本科二年级（201</w:t>
      </w:r>
      <w:r>
        <w:rPr>
          <w:rFonts w:hint="eastAsia" w:ascii="宋体" w:hAnsi="宋体" w:cs="宋体"/>
          <w:sz w:val="24"/>
          <w:szCs w:val="24"/>
          <w:lang w:val="en-US" w:eastAsia="zh-CN"/>
        </w:rPr>
        <w:t>8</w:t>
      </w:r>
      <w:r>
        <w:rPr>
          <w:rFonts w:ascii="宋体" w:hAnsi="宋体" w:cs="宋体"/>
          <w:sz w:val="24"/>
          <w:szCs w:val="24"/>
        </w:rPr>
        <w:t>级）或二年级以上在校大学生</w:t>
      </w:r>
      <w:r>
        <w:rPr>
          <w:rFonts w:hint="eastAsia" w:ascii="宋体" w:hAnsi="宋体" w:cs="宋体"/>
          <w:sz w:val="24"/>
          <w:szCs w:val="24"/>
        </w:rPr>
        <w:t>，鼓励大三、大四学生参加竞赛。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2.</w:t>
      </w:r>
      <w:r>
        <w:rPr>
          <w:rFonts w:ascii="宋体" w:hAnsi="宋体" w:cs="宋体"/>
          <w:sz w:val="24"/>
          <w:szCs w:val="24"/>
        </w:rPr>
        <w:t>初赛于 201</w:t>
      </w:r>
      <w:r>
        <w:rPr>
          <w:rFonts w:hint="eastAsia" w:ascii="宋体" w:hAnsi="宋体" w:cs="宋体"/>
          <w:sz w:val="24"/>
          <w:szCs w:val="24"/>
          <w:lang w:val="en-US" w:eastAsia="zh-CN"/>
        </w:rPr>
        <w:t>9</w:t>
      </w:r>
      <w:r>
        <w:rPr>
          <w:rFonts w:ascii="宋体" w:hAnsi="宋体" w:cs="宋体"/>
          <w:sz w:val="24"/>
          <w:szCs w:val="24"/>
        </w:rPr>
        <w:t xml:space="preserve"> 年 10 月 2</w:t>
      </w:r>
      <w:r>
        <w:rPr>
          <w:rFonts w:hint="eastAsia" w:ascii="宋体" w:hAnsi="宋体" w:cs="宋体"/>
          <w:sz w:val="24"/>
          <w:szCs w:val="24"/>
          <w:lang w:val="en-US" w:eastAsia="zh-CN"/>
        </w:rPr>
        <w:t>6</w:t>
      </w:r>
      <w:r>
        <w:rPr>
          <w:rFonts w:ascii="宋体" w:hAnsi="宋体" w:cs="宋体"/>
          <w:sz w:val="24"/>
          <w:szCs w:val="24"/>
        </w:rPr>
        <w:t>日（星期六）上午 9:00-11:30 在各地考点举行，使用全国统一试题，同一时间考试</w:t>
      </w:r>
      <w:r>
        <w:rPr>
          <w:rFonts w:hint="eastAsia" w:ascii="宋体" w:hAnsi="宋体" w:cs="宋体"/>
          <w:sz w:val="24"/>
          <w:szCs w:val="24"/>
        </w:rPr>
        <w:t>。</w:t>
      </w:r>
      <w:r>
        <w:rPr>
          <w:rFonts w:ascii="宋体" w:hAnsi="宋体" w:cs="宋体"/>
          <w:sz w:val="24"/>
          <w:szCs w:val="24"/>
        </w:rPr>
        <w:t>决赛于 2019 年 3 月 30 日（星期六）上午8:30-11:30在哈尔滨工业大学举行。</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报名时间：</w:t>
      </w:r>
      <w:r>
        <w:rPr>
          <w:rFonts w:ascii="宋体" w:hAnsi="宋体" w:cs="宋体"/>
          <w:sz w:val="24"/>
          <w:szCs w:val="24"/>
          <w:lang w:val="en-US" w:eastAsia="zh-CN"/>
        </w:rPr>
        <w:t xml:space="preserve">即日起至 2019 年 10 月 7 日。 </w:t>
      </w:r>
      <w:r>
        <w:rPr>
          <w:rFonts w:hint="eastAsia" w:ascii="宋体" w:hAnsi="宋体" w:cs="宋体"/>
          <w:sz w:val="24"/>
          <w:szCs w:val="24"/>
          <w:lang w:val="en-US" w:eastAsia="zh-CN"/>
        </w:rPr>
        <w:t>报名系统：http://www.saikr.com/cmathc/sd/2019。报名、缴费可采取线上或线下方式。</w:t>
      </w:r>
    </w:p>
    <w:p>
      <w:pPr>
        <w:keepNext w:val="0"/>
        <w:keepLines w:val="0"/>
        <w:pageBreakBefore w:val="0"/>
        <w:widowControl w:val="0"/>
        <w:tabs>
          <w:tab w:val="left" w:pos="3649"/>
          <w:tab w:val="center" w:pos="5386"/>
        </w:tabs>
        <w:kinsoku/>
        <w:wordWrap/>
        <w:overflowPunct/>
        <w:topLinePunct w:val="0"/>
        <w:autoSpaceDE/>
        <w:autoSpaceDN/>
        <w:bidi w:val="0"/>
        <w:spacing w:line="400" w:lineRule="exact"/>
        <w:textAlignment w:val="auto"/>
        <w:rPr>
          <w:rFonts w:hint="eastAsia" w:ascii="宋体" w:hAnsi="宋体" w:cs="宋体"/>
          <w:b/>
          <w:sz w:val="28"/>
          <w:szCs w:val="28"/>
        </w:rPr>
      </w:pPr>
      <w:r>
        <w:rPr>
          <w:rFonts w:hint="eastAsia" w:ascii="宋体" w:hAnsi="宋体" w:cs="宋体"/>
          <w:b/>
          <w:sz w:val="28"/>
          <w:szCs w:val="28"/>
          <w:lang w:eastAsia="zh-CN"/>
        </w:rPr>
        <w:t>六</w:t>
      </w:r>
      <w:r>
        <w:rPr>
          <w:rFonts w:hint="eastAsia" w:ascii="宋体" w:hAnsi="宋体" w:cs="宋体"/>
          <w:b/>
          <w:sz w:val="28"/>
          <w:szCs w:val="28"/>
        </w:rPr>
        <w:t>、迎新工作总结</w:t>
      </w:r>
    </w:p>
    <w:p>
      <w:pPr>
        <w:keepNext w:val="0"/>
        <w:keepLines w:val="0"/>
        <w:pageBreakBefore w:val="0"/>
        <w:widowControl w:val="0"/>
        <w:tabs>
          <w:tab w:val="left" w:pos="3649"/>
          <w:tab w:val="center" w:pos="5386"/>
        </w:tabs>
        <w:kinsoku/>
        <w:wordWrap/>
        <w:overflowPunct/>
        <w:topLinePunct w:val="0"/>
        <w:autoSpaceDE/>
        <w:autoSpaceDN/>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（一）准备阶段：</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日晚，我院在</w:t>
      </w:r>
      <w:r>
        <w:rPr>
          <w:rFonts w:hint="eastAsia" w:ascii="宋体" w:hAnsi="宋体" w:cs="宋体"/>
          <w:sz w:val="24"/>
          <w:szCs w:val="24"/>
          <w:lang w:eastAsia="zh-CN"/>
        </w:rPr>
        <w:t>工科楼</w:t>
      </w:r>
      <w:r>
        <w:rPr>
          <w:rFonts w:hint="eastAsia" w:ascii="宋体" w:hAnsi="宋体" w:cs="宋体"/>
          <w:sz w:val="24"/>
          <w:szCs w:val="24"/>
        </w:rPr>
        <w:t>召开201</w:t>
      </w:r>
      <w:r>
        <w:rPr>
          <w:rFonts w:hint="eastAsia" w:ascii="宋体" w:hAnsi="宋体" w:cs="宋体"/>
          <w:sz w:val="24"/>
          <w:szCs w:val="24"/>
          <w:lang w:val="en-US" w:eastAsia="zh-CN"/>
        </w:rPr>
        <w:t>9</w:t>
      </w:r>
      <w:r>
        <w:rPr>
          <w:rFonts w:hint="eastAsia" w:ascii="宋体" w:hAnsi="宋体" w:cs="宋体"/>
          <w:sz w:val="24"/>
          <w:szCs w:val="24"/>
        </w:rPr>
        <w:t>级迎新动员大会，标志着我院迎新工作正式拉开序幕。</w:t>
      </w:r>
    </w:p>
    <w:p>
      <w:pPr>
        <w:keepNext w:val="0"/>
        <w:keepLines w:val="0"/>
        <w:pageBreakBefore w:val="0"/>
        <w:widowControl w:val="0"/>
        <w:tabs>
          <w:tab w:val="left" w:pos="3649"/>
          <w:tab w:val="center" w:pos="5386"/>
        </w:tabs>
        <w:kinsoku/>
        <w:wordWrap/>
        <w:overflowPunct/>
        <w:topLinePunct w:val="0"/>
        <w:autoSpaceDE/>
        <w:autoSpaceDN/>
        <w:bidi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（二）进行阶段：</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31</w:t>
      </w:r>
      <w:r>
        <w:rPr>
          <w:rFonts w:hint="eastAsia" w:ascii="宋体" w:hAnsi="宋体" w:cs="宋体"/>
          <w:sz w:val="24"/>
          <w:szCs w:val="24"/>
        </w:rPr>
        <w:t>日、</w:t>
      </w:r>
      <w:r>
        <w:rPr>
          <w:rFonts w:hint="eastAsia" w:ascii="宋体" w:hAnsi="宋体" w:cs="宋体"/>
          <w:sz w:val="24"/>
          <w:szCs w:val="24"/>
          <w:lang w:val="en-US" w:eastAsia="zh-CN"/>
        </w:rPr>
        <w:t>9月1</w:t>
      </w:r>
      <w:r>
        <w:rPr>
          <w:rFonts w:hint="eastAsia" w:ascii="宋体" w:hAnsi="宋体" w:cs="宋体"/>
          <w:sz w:val="24"/>
          <w:szCs w:val="24"/>
        </w:rPr>
        <w:t>日</w:t>
      </w:r>
      <w:r>
        <w:rPr>
          <w:rFonts w:hint="eastAsia" w:ascii="宋体" w:hAnsi="宋体" w:cs="宋体"/>
          <w:sz w:val="24"/>
          <w:szCs w:val="24"/>
          <w:lang w:eastAsia="zh-CN"/>
        </w:rPr>
        <w:t>开展</w:t>
      </w:r>
      <w:r>
        <w:rPr>
          <w:rFonts w:hint="eastAsia" w:ascii="宋体" w:hAnsi="宋体" w:cs="宋体"/>
          <w:sz w:val="24"/>
          <w:szCs w:val="24"/>
        </w:rPr>
        <w:t>迎新工作，全院师生分配在各个工作岗位，投入到热情的迎新工作中，为新生提供全方位服务。</w:t>
      </w:r>
    </w:p>
    <w:p>
      <w:pPr>
        <w:keepNext w:val="0"/>
        <w:keepLines w:val="0"/>
        <w:pageBreakBefore w:val="0"/>
        <w:widowControl w:val="0"/>
        <w:tabs>
          <w:tab w:val="left" w:pos="3649"/>
          <w:tab w:val="center" w:pos="5386"/>
        </w:tabs>
        <w:kinsoku/>
        <w:wordWrap/>
        <w:overflowPunct/>
        <w:topLinePunct w:val="0"/>
        <w:autoSpaceDE/>
        <w:autoSpaceDN/>
        <w:bidi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（三）完善阶段：在迎新工作高峰期过后，我们对新生资料的整理信息进行最终确认。迎新工作中学院老师、同学依然坚持高标准，严</w:t>
      </w:r>
      <w:r>
        <w:rPr>
          <w:rFonts w:hint="eastAsia" w:ascii="宋体" w:hAnsi="宋体" w:cs="宋体"/>
          <w:sz w:val="24"/>
          <w:szCs w:val="24"/>
          <w:lang w:eastAsia="zh-CN"/>
        </w:rPr>
        <w:t>格</w:t>
      </w:r>
      <w:r>
        <w:rPr>
          <w:rFonts w:hint="eastAsia" w:ascii="宋体" w:hAnsi="宋体" w:cs="宋体"/>
          <w:sz w:val="24"/>
          <w:szCs w:val="24"/>
        </w:rPr>
        <w:t>要求，努力做到了热情、耐心、细致、周到、规范、有序，赢得了新生及新生家长的好评，充分展示了我院优质高效的管理水平和广大师生员工良好的精神风貌。</w:t>
      </w:r>
    </w:p>
    <w:p>
      <w:pPr>
        <w:keepNext w:val="0"/>
        <w:keepLines w:val="0"/>
        <w:pageBreakBefore w:val="0"/>
        <w:widowControl w:val="0"/>
        <w:numPr>
          <w:ilvl w:val="0"/>
          <w:numId w:val="0"/>
        </w:numPr>
        <w:kinsoku/>
        <w:wordWrap/>
        <w:overflowPunct/>
        <w:topLinePunct w:val="0"/>
        <w:autoSpaceDE/>
        <w:autoSpaceDN/>
        <w:bidi w:val="0"/>
        <w:spacing w:line="400" w:lineRule="exact"/>
        <w:ind w:leftChars="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七、假期安全问题</w:t>
      </w:r>
    </w:p>
    <w:p>
      <w:pPr>
        <w:keepNext w:val="0"/>
        <w:keepLines w:val="0"/>
        <w:pageBreakBefore w:val="0"/>
        <w:widowControl/>
        <w:suppressLineNumbers w:val="0"/>
        <w:kinsoku/>
        <w:wordWrap/>
        <w:overflowPunct/>
        <w:topLinePunct w:val="0"/>
        <w:autoSpaceDE/>
        <w:autoSpaceDN/>
        <w:bidi w:val="0"/>
        <w:spacing w:line="400" w:lineRule="exact"/>
        <w:ind w:firstLine="482" w:firstLineChars="200"/>
        <w:jc w:val="left"/>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1、中秋节放假安排：按照国家要求，中秋节放假时间为9月13日—9月15日。</w:t>
      </w:r>
    </w:p>
    <w:p>
      <w:pPr>
        <w:keepNext w:val="0"/>
        <w:keepLines w:val="0"/>
        <w:pageBreakBefore w:val="0"/>
        <w:widowControl/>
        <w:suppressLineNumbers w:val="0"/>
        <w:kinsoku/>
        <w:wordWrap/>
        <w:overflowPunct/>
        <w:topLinePunct w:val="0"/>
        <w:autoSpaceDE/>
        <w:autoSpaceDN/>
        <w:bidi w:val="0"/>
        <w:spacing w:line="400" w:lineRule="exact"/>
        <w:ind w:firstLine="482" w:firstLineChars="200"/>
        <w:jc w:val="left"/>
        <w:textAlignment w:val="auto"/>
        <w:rPr>
          <w:rFonts w:hint="eastAsia" w:ascii="宋体" w:hAnsi="宋体" w:cs="宋体"/>
          <w:b/>
          <w:sz w:val="24"/>
          <w:szCs w:val="24"/>
          <w:lang w:val="en-US" w:eastAsia="zh-CN"/>
        </w:rPr>
      </w:pPr>
      <w:r>
        <w:rPr>
          <w:rFonts w:hint="eastAsia" w:ascii="宋体" w:hAnsi="宋体" w:cs="宋体"/>
          <w:b/>
          <w:bCs w:val="0"/>
          <w:sz w:val="24"/>
          <w:szCs w:val="24"/>
          <w:lang w:val="en-US" w:eastAsia="zh-CN"/>
        </w:rPr>
        <w:t>售票安排：</w:t>
      </w:r>
      <w:r>
        <w:rPr>
          <w:rFonts w:ascii="宋体" w:hAnsi="宋体" w:eastAsia="宋体" w:cs="宋体"/>
          <w:kern w:val="0"/>
          <w:sz w:val="24"/>
          <w:szCs w:val="24"/>
          <w:lang w:val="en-US" w:eastAsia="zh-CN" w:bidi="ar"/>
        </w:rPr>
        <w:t>为方便同学们中秋和十一假期出行，学工处邀请滨州汽车总站进校预售20天内9折汽车票。地点：学生资助服务大厅（一餐东侧后勤办公楼一楼107室</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售票时间：9月8日起，上午9点-12点，下午13点30分至16点，暂定9月29日结束。</w:t>
      </w:r>
    </w:p>
    <w:p>
      <w:pPr>
        <w:keepNext w:val="0"/>
        <w:keepLines w:val="0"/>
        <w:pageBreakBefore w:val="0"/>
        <w:widowControl w:val="0"/>
        <w:kinsoku/>
        <w:wordWrap/>
        <w:overflowPunct/>
        <w:topLinePunct w:val="0"/>
        <w:autoSpaceDE/>
        <w:autoSpaceDN/>
        <w:bidi w:val="0"/>
        <w:spacing w:line="400" w:lineRule="exact"/>
        <w:ind w:firstLine="482" w:firstLineChars="200"/>
        <w:jc w:val="left"/>
        <w:textAlignment w:val="auto"/>
        <w:rPr>
          <w:rFonts w:hint="eastAsia" w:ascii="宋体" w:hAnsi="宋体" w:cs="宋体"/>
          <w:bCs/>
          <w:sz w:val="24"/>
          <w:szCs w:val="24"/>
        </w:rPr>
      </w:pPr>
      <w:r>
        <w:rPr>
          <w:rFonts w:hint="eastAsia" w:ascii="宋体" w:hAnsi="宋体" w:cs="宋体"/>
          <w:b/>
          <w:bCs w:val="0"/>
          <w:sz w:val="24"/>
          <w:szCs w:val="24"/>
          <w:lang w:val="en-US" w:eastAsia="zh-CN"/>
        </w:rPr>
        <w:t>2</w:t>
      </w:r>
      <w:r>
        <w:rPr>
          <w:rFonts w:hint="eastAsia" w:ascii="宋体" w:hAnsi="宋体" w:cs="宋体"/>
          <w:b/>
          <w:bCs w:val="0"/>
          <w:sz w:val="24"/>
          <w:szCs w:val="24"/>
        </w:rPr>
        <w:t>、严格执行学生外出请销假制度。</w:t>
      </w:r>
      <w:r>
        <w:rPr>
          <w:rFonts w:hint="eastAsia" w:ascii="宋体" w:hAnsi="宋体" w:cs="宋体"/>
          <w:bCs/>
          <w:sz w:val="24"/>
          <w:szCs w:val="24"/>
        </w:rPr>
        <w:t>节日期间，原则上不组织、不批准集体外出活动。严禁个人擅自组织学生集体外出，</w:t>
      </w:r>
      <w:r>
        <w:rPr>
          <w:rFonts w:hint="eastAsia" w:ascii="宋体" w:hAnsi="宋体" w:cs="宋体"/>
          <w:bCs/>
          <w:sz w:val="24"/>
          <w:szCs w:val="24"/>
          <w:lang w:eastAsia="zh-CN"/>
        </w:rPr>
        <w:t>各班班长</w:t>
      </w:r>
      <w:r>
        <w:rPr>
          <w:rFonts w:hint="eastAsia" w:ascii="宋体" w:hAnsi="宋体" w:cs="宋体"/>
          <w:bCs/>
          <w:sz w:val="24"/>
          <w:szCs w:val="24"/>
        </w:rPr>
        <w:t>按要求组织学生填写离校登记表，写明去向，</w:t>
      </w:r>
      <w:r>
        <w:rPr>
          <w:rFonts w:hint="eastAsia" w:ascii="宋体" w:hAnsi="宋体" w:cs="宋体"/>
          <w:bCs/>
          <w:sz w:val="24"/>
          <w:szCs w:val="24"/>
          <w:lang w:eastAsia="zh-CN"/>
        </w:rPr>
        <w:t>按时</w:t>
      </w:r>
      <w:r>
        <w:rPr>
          <w:rFonts w:hint="eastAsia" w:ascii="宋体" w:hAnsi="宋体" w:cs="宋体"/>
          <w:bCs/>
          <w:sz w:val="24"/>
          <w:szCs w:val="24"/>
        </w:rPr>
        <w:t>上报学生离校情况，同时严格落实学生到家情况，并督促他们按时返校。</w:t>
      </w:r>
    </w:p>
    <w:p>
      <w:pPr>
        <w:keepNext w:val="0"/>
        <w:keepLines w:val="0"/>
        <w:pageBreakBefore w:val="0"/>
        <w:widowControl w:val="0"/>
        <w:kinsoku/>
        <w:wordWrap/>
        <w:overflowPunct/>
        <w:topLinePunct w:val="0"/>
        <w:autoSpaceDE/>
        <w:autoSpaceDN/>
        <w:bidi w:val="0"/>
        <w:spacing w:line="400" w:lineRule="exact"/>
        <w:ind w:firstLine="482" w:firstLineChars="200"/>
        <w:jc w:val="left"/>
        <w:textAlignment w:val="auto"/>
        <w:rPr>
          <w:rFonts w:hint="eastAsia" w:ascii="宋体" w:hAnsi="宋体" w:cs="宋体"/>
          <w:b/>
          <w:bCs w:val="0"/>
          <w:sz w:val="24"/>
          <w:szCs w:val="24"/>
        </w:rPr>
      </w:pPr>
      <w:r>
        <w:rPr>
          <w:rFonts w:hint="eastAsia" w:ascii="宋体" w:hAnsi="宋体" w:cs="宋体"/>
          <w:b/>
          <w:bCs w:val="0"/>
          <w:sz w:val="24"/>
          <w:szCs w:val="24"/>
          <w:lang w:val="en-US" w:eastAsia="zh-CN"/>
        </w:rPr>
        <w:t>3、</w:t>
      </w:r>
      <w:r>
        <w:rPr>
          <w:rFonts w:hint="eastAsia" w:ascii="宋体" w:hAnsi="宋体" w:cs="宋体"/>
          <w:b/>
          <w:bCs w:val="0"/>
          <w:sz w:val="24"/>
          <w:szCs w:val="24"/>
        </w:rPr>
        <w:t>假期离校不要乘坐非法包车、不要参与包车。无运营资质的车辆，乘坐存在安全隐患，参与组织包车要承担一定的法律责任。</w:t>
      </w:r>
    </w:p>
    <w:p>
      <w:pPr>
        <w:keepNext w:val="0"/>
        <w:keepLines w:val="0"/>
        <w:pageBreakBefore w:val="0"/>
        <w:widowControl w:val="0"/>
        <w:kinsoku/>
        <w:wordWrap/>
        <w:overflowPunct/>
        <w:topLinePunct w:val="0"/>
        <w:autoSpaceDE/>
        <w:autoSpaceDN/>
        <w:bidi w:val="0"/>
        <w:spacing w:line="400" w:lineRule="exact"/>
        <w:ind w:firstLine="482" w:firstLineChars="200"/>
        <w:jc w:val="left"/>
        <w:textAlignment w:val="auto"/>
        <w:rPr>
          <w:rFonts w:hint="eastAsia" w:ascii="宋体" w:hAnsi="宋体" w:cs="宋体"/>
          <w:bCs/>
          <w:sz w:val="24"/>
          <w:szCs w:val="24"/>
          <w:lang w:val="en-US" w:eastAsia="zh-CN"/>
        </w:rPr>
      </w:pPr>
      <w:r>
        <w:rPr>
          <w:rFonts w:hint="eastAsia" w:ascii="宋体" w:hAnsi="宋体" w:cs="宋体"/>
          <w:b/>
          <w:bCs w:val="0"/>
          <w:sz w:val="24"/>
          <w:szCs w:val="24"/>
          <w:lang w:val="en-US" w:eastAsia="zh-CN"/>
        </w:rPr>
        <w:t>4</w:t>
      </w:r>
      <w:r>
        <w:rPr>
          <w:rFonts w:hint="eastAsia" w:ascii="宋体" w:hAnsi="宋体" w:cs="宋体"/>
          <w:b/>
          <w:bCs w:val="0"/>
          <w:sz w:val="24"/>
          <w:szCs w:val="24"/>
        </w:rPr>
        <w:t>、做好返校学生的统计工作。</w:t>
      </w:r>
      <w:r>
        <w:rPr>
          <w:rFonts w:hint="eastAsia" w:ascii="宋体" w:hAnsi="宋体" w:cs="宋体"/>
          <w:b w:val="0"/>
          <w:bCs/>
          <w:sz w:val="24"/>
          <w:szCs w:val="24"/>
          <w:lang w:val="en-US" w:eastAsia="zh-CN"/>
        </w:rPr>
        <w:t>9</w:t>
      </w:r>
      <w:r>
        <w:rPr>
          <w:rFonts w:hint="eastAsia" w:ascii="宋体" w:hAnsi="宋体" w:cs="宋体"/>
          <w:bCs/>
          <w:sz w:val="24"/>
          <w:szCs w:val="24"/>
        </w:rPr>
        <w:t>月</w:t>
      </w:r>
      <w:r>
        <w:rPr>
          <w:rFonts w:hint="eastAsia" w:ascii="宋体" w:hAnsi="宋体" w:cs="宋体"/>
          <w:bCs/>
          <w:sz w:val="24"/>
          <w:szCs w:val="24"/>
          <w:lang w:val="en-US" w:eastAsia="zh-CN"/>
        </w:rPr>
        <w:t>15</w:t>
      </w:r>
      <w:r>
        <w:rPr>
          <w:rFonts w:hint="eastAsia" w:ascii="宋体" w:hAnsi="宋体" w:cs="宋体"/>
          <w:bCs/>
          <w:sz w:val="24"/>
          <w:szCs w:val="24"/>
        </w:rPr>
        <w:t>日晚召开班级例会，及时汇总学生返校情况，相关信息于</w:t>
      </w:r>
      <w:r>
        <w:rPr>
          <w:rFonts w:hint="eastAsia" w:ascii="宋体" w:hAnsi="宋体" w:cs="宋体"/>
          <w:bCs/>
          <w:sz w:val="24"/>
          <w:szCs w:val="24"/>
          <w:lang w:val="en-US" w:eastAsia="zh-CN"/>
        </w:rPr>
        <w:t>9</w:t>
      </w:r>
      <w:r>
        <w:rPr>
          <w:rFonts w:hint="eastAsia" w:ascii="宋体" w:hAnsi="宋体" w:cs="宋体"/>
          <w:bCs/>
          <w:sz w:val="24"/>
          <w:szCs w:val="24"/>
        </w:rPr>
        <w:t>月</w:t>
      </w:r>
      <w:r>
        <w:rPr>
          <w:rFonts w:hint="eastAsia" w:ascii="宋体" w:hAnsi="宋体" w:cs="宋体"/>
          <w:bCs/>
          <w:sz w:val="24"/>
          <w:szCs w:val="24"/>
          <w:lang w:val="en-US" w:eastAsia="zh-CN"/>
        </w:rPr>
        <w:t>15</w:t>
      </w:r>
      <w:r>
        <w:rPr>
          <w:rFonts w:hint="eastAsia" w:ascii="宋体" w:hAnsi="宋体" w:cs="宋体"/>
          <w:bCs/>
          <w:sz w:val="24"/>
          <w:szCs w:val="24"/>
        </w:rPr>
        <w:t>日晚</w:t>
      </w:r>
      <w:r>
        <w:rPr>
          <w:rFonts w:hint="eastAsia" w:ascii="宋体" w:hAnsi="宋体" w:cs="宋体"/>
          <w:bCs/>
          <w:sz w:val="24"/>
          <w:szCs w:val="24"/>
          <w:lang w:val="en-US" w:eastAsia="zh-CN"/>
        </w:rPr>
        <w:t>8</w:t>
      </w:r>
      <w:r>
        <w:rPr>
          <w:rFonts w:hint="eastAsia" w:ascii="宋体" w:hAnsi="宋体" w:cs="宋体"/>
          <w:bCs/>
          <w:sz w:val="24"/>
          <w:szCs w:val="24"/>
        </w:rPr>
        <w:t>：30之前</w:t>
      </w:r>
      <w:r>
        <w:rPr>
          <w:rFonts w:hint="eastAsia" w:ascii="宋体" w:hAnsi="宋体" w:cs="宋体"/>
          <w:bCs/>
          <w:sz w:val="24"/>
          <w:szCs w:val="24"/>
          <w:lang w:eastAsia="zh-CN"/>
        </w:rPr>
        <w:t>报到工训楼</w:t>
      </w:r>
      <w:r>
        <w:rPr>
          <w:rFonts w:hint="eastAsia" w:ascii="宋体" w:hAnsi="宋体" w:cs="宋体"/>
          <w:bCs/>
          <w:sz w:val="24"/>
          <w:szCs w:val="24"/>
          <w:lang w:val="en-US" w:eastAsia="zh-CN"/>
        </w:rPr>
        <w:t>313办公室。</w:t>
      </w:r>
    </w:p>
    <w:p>
      <w:pPr>
        <w:keepNext w:val="0"/>
        <w:keepLines w:val="0"/>
        <w:pageBreakBefore w:val="0"/>
        <w:widowControl w:val="0"/>
        <w:tabs>
          <w:tab w:val="left" w:pos="3649"/>
          <w:tab w:val="center" w:pos="5386"/>
        </w:tabs>
        <w:kinsoku/>
        <w:wordWrap/>
        <w:overflowPunct/>
        <w:topLinePunct w:val="0"/>
        <w:autoSpaceDE/>
        <w:autoSpaceDN/>
        <w:bidi w:val="0"/>
        <w:spacing w:line="400" w:lineRule="exact"/>
        <w:textAlignment w:val="auto"/>
        <w:rPr>
          <w:rFonts w:hint="eastAsia" w:ascii="宋体" w:hAnsi="宋体" w:cs="宋体"/>
          <w:b/>
          <w:sz w:val="28"/>
          <w:szCs w:val="28"/>
        </w:rPr>
      </w:pPr>
      <w:r>
        <w:rPr>
          <w:rFonts w:hint="eastAsia" w:ascii="宋体" w:hAnsi="宋体" w:cs="宋体"/>
          <w:b/>
          <w:sz w:val="28"/>
          <w:szCs w:val="28"/>
          <w:lang w:eastAsia="zh-CN"/>
        </w:rPr>
        <w:t>八</w:t>
      </w:r>
      <w:r>
        <w:rPr>
          <w:rFonts w:hint="eastAsia" w:ascii="宋体" w:hAnsi="宋体" w:cs="宋体"/>
          <w:b/>
          <w:sz w:val="28"/>
          <w:szCs w:val="28"/>
        </w:rPr>
        <w:t>、注意事项</w:t>
      </w:r>
    </w:p>
    <w:p>
      <w:pPr>
        <w:keepNext w:val="0"/>
        <w:keepLines w:val="0"/>
        <w:pageBreakBefore w:val="0"/>
        <w:widowControl w:val="0"/>
        <w:tabs>
          <w:tab w:val="left" w:pos="3649"/>
          <w:tab w:val="center" w:pos="5386"/>
        </w:tabs>
        <w:kinsoku/>
        <w:wordWrap/>
        <w:overflowPunct/>
        <w:topLinePunct w:val="0"/>
        <w:autoSpaceDE/>
        <w:autoSpaceDN/>
        <w:bidi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坚决杜绝男女交往不文明、宿舍内使用大功率电器、饮酒、醉酒等违纪现象，要求学生从小事做起，做文明大学生。</w:t>
      </w:r>
    </w:p>
    <w:p>
      <w:pPr>
        <w:keepNext w:val="0"/>
        <w:keepLines w:val="0"/>
        <w:pageBreakBefore w:val="0"/>
        <w:widowControl w:val="0"/>
        <w:tabs>
          <w:tab w:val="left" w:pos="3649"/>
          <w:tab w:val="center" w:pos="5386"/>
        </w:tabs>
        <w:kinsoku/>
        <w:wordWrap/>
        <w:overflowPunct/>
        <w:topLinePunct w:val="0"/>
        <w:autoSpaceDE/>
        <w:autoSpaceDN/>
        <w:bidi w:val="0"/>
        <w:spacing w:line="4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根据国家、学校相关规定，严禁新生军训期间携带手机、相机等，任何人不得私自拍照、拍摄视频。</w:t>
      </w:r>
    </w:p>
    <w:p>
      <w:pPr>
        <w:keepNext w:val="0"/>
        <w:keepLines w:val="0"/>
        <w:pageBreakBefore w:val="0"/>
        <w:widowControl w:val="0"/>
        <w:tabs>
          <w:tab w:val="left" w:pos="3649"/>
          <w:tab w:val="center" w:pos="5386"/>
        </w:tabs>
        <w:kinsoku/>
        <w:wordWrap/>
        <w:overflowPunct/>
        <w:topLinePunct w:val="0"/>
        <w:autoSpaceDE/>
        <w:autoSpaceDN/>
        <w:bidi w:val="0"/>
        <w:spacing w:line="400" w:lineRule="exact"/>
        <w:ind w:firstLine="482" w:firstLineChars="200"/>
        <w:jc w:val="left"/>
        <w:textAlignment w:val="auto"/>
        <w:rPr>
          <w:rFonts w:hint="eastAsia" w:ascii="宋体" w:hAnsi="宋体" w:cs="宋体"/>
          <w:b/>
          <w:sz w:val="24"/>
          <w:szCs w:val="24"/>
        </w:rPr>
      </w:pPr>
      <w:r>
        <w:rPr>
          <w:rFonts w:hint="eastAsia" w:ascii="宋体" w:hAnsi="宋体" w:cs="宋体"/>
          <w:b/>
          <w:sz w:val="24"/>
          <w:szCs w:val="24"/>
        </w:rPr>
        <w:t>任何学生不得在在校内私自摆摊设点,不得进入新生宿舍推销学习、生活用具等物品,检查发现后将立即没收,并给予相应的处分。</w:t>
      </w:r>
    </w:p>
    <w:p>
      <w:pPr>
        <w:keepNext w:val="0"/>
        <w:keepLines w:val="0"/>
        <w:pageBreakBefore w:val="0"/>
        <w:widowControl w:val="0"/>
        <w:tabs>
          <w:tab w:val="left" w:pos="3649"/>
          <w:tab w:val="center" w:pos="5386"/>
        </w:tabs>
        <w:kinsoku/>
        <w:wordWrap/>
        <w:overflowPunct/>
        <w:topLinePunct w:val="0"/>
        <w:autoSpaceDE/>
        <w:autoSpaceDN/>
        <w:bidi w:val="0"/>
        <w:spacing w:line="4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注：滨州学院学生违纪处分管理规定，未经允许在校内从事以营利为目的的各种商业活动的，给予警告以上处分。</w:t>
      </w:r>
    </w:p>
    <w:p>
      <w:pPr>
        <w:keepNext w:val="0"/>
        <w:keepLines w:val="0"/>
        <w:pageBreakBefore w:val="0"/>
        <w:widowControl w:val="0"/>
        <w:tabs>
          <w:tab w:val="left" w:pos="3649"/>
          <w:tab w:val="center" w:pos="5386"/>
        </w:tabs>
        <w:kinsoku/>
        <w:wordWrap/>
        <w:overflowPunct/>
        <w:topLinePunct w:val="0"/>
        <w:autoSpaceDE/>
        <w:autoSpaceDN/>
        <w:bidi w:val="0"/>
        <w:spacing w:line="400" w:lineRule="exact"/>
        <w:ind w:firstLine="482" w:firstLineChars="200"/>
        <w:jc w:val="center"/>
        <w:textAlignment w:val="auto"/>
        <w:rPr>
          <w:rFonts w:hint="eastAsia" w:ascii="宋体" w:hAnsi="宋体" w:cs="宋体"/>
          <w:b/>
          <w:bCs/>
          <w:sz w:val="28"/>
          <w:szCs w:val="28"/>
          <w:lang w:eastAsia="zh-CN"/>
        </w:rPr>
      </w:pPr>
      <w:r>
        <w:rPr>
          <w:rFonts w:hint="eastAsia" w:ascii="宋体" w:hAnsi="宋体" w:cs="宋体"/>
          <w:b/>
          <w:bCs/>
          <w:sz w:val="24"/>
          <w:szCs w:val="24"/>
          <w:lang w:val="en-US" w:eastAsia="zh-CN"/>
        </w:rPr>
        <w:t xml:space="preserve">                                                                   </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机电工程学院</w:t>
      </w:r>
    </w:p>
    <w:p>
      <w:pPr>
        <w:keepNext w:val="0"/>
        <w:keepLines w:val="0"/>
        <w:pageBreakBefore w:val="0"/>
        <w:widowControl w:val="0"/>
        <w:tabs>
          <w:tab w:val="left" w:pos="3649"/>
          <w:tab w:val="center" w:pos="5386"/>
        </w:tabs>
        <w:kinsoku/>
        <w:wordWrap/>
        <w:overflowPunct/>
        <w:topLinePunct w:val="0"/>
        <w:autoSpaceDE/>
        <w:autoSpaceDN/>
        <w:bidi w:val="0"/>
        <w:spacing w:line="400" w:lineRule="exact"/>
        <w:jc w:val="right"/>
        <w:textAlignment w:val="auto"/>
        <w:rPr>
          <w:rFonts w:hint="default" w:ascii="宋体" w:hAnsi="宋体" w:cs="宋体"/>
          <w:b/>
          <w:bCs/>
          <w:sz w:val="28"/>
          <w:szCs w:val="28"/>
          <w:lang w:val="en-US" w:eastAsia="zh-CN"/>
        </w:rPr>
      </w:pPr>
      <w:bookmarkStart w:id="0" w:name="_GoBack"/>
      <w:bookmarkEnd w:id="0"/>
      <w:r>
        <w:rPr>
          <w:rFonts w:hint="eastAsia" w:ascii="宋体" w:hAnsi="宋体" w:cs="宋体"/>
          <w:b/>
          <w:bCs/>
          <w:sz w:val="28"/>
          <w:szCs w:val="28"/>
          <w:lang w:val="en-US" w:eastAsia="zh-CN"/>
        </w:rPr>
        <w:t xml:space="preserve"> 2019年9月8日</w:t>
      </w:r>
    </w:p>
    <w:sectPr>
      <w:pgSz w:w="11906" w:h="16838"/>
      <w:pgMar w:top="397" w:right="567" w:bottom="397" w:left="567"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CBEC8"/>
    <w:multiLevelType w:val="singleLevel"/>
    <w:tmpl w:val="D3CCBEC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0E"/>
    <w:rsid w:val="00132FB8"/>
    <w:rsid w:val="001F7FB4"/>
    <w:rsid w:val="0021334E"/>
    <w:rsid w:val="0027381C"/>
    <w:rsid w:val="00372E0E"/>
    <w:rsid w:val="003C0D89"/>
    <w:rsid w:val="00536794"/>
    <w:rsid w:val="005B2FB9"/>
    <w:rsid w:val="006A22BC"/>
    <w:rsid w:val="0085130C"/>
    <w:rsid w:val="009B3BF4"/>
    <w:rsid w:val="00A60821"/>
    <w:rsid w:val="00C23AA5"/>
    <w:rsid w:val="00C57B92"/>
    <w:rsid w:val="00CE661D"/>
    <w:rsid w:val="00D930E4"/>
    <w:rsid w:val="00ED5D24"/>
    <w:rsid w:val="00F42EEA"/>
    <w:rsid w:val="00FD0987"/>
    <w:rsid w:val="08CE3D73"/>
    <w:rsid w:val="1F490F4C"/>
    <w:rsid w:val="3B196106"/>
    <w:rsid w:val="791C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517</Words>
  <Characters>2953</Characters>
  <Lines>24</Lines>
  <Paragraphs>6</Paragraphs>
  <TotalTime>21</TotalTime>
  <ScaleCrop>false</ScaleCrop>
  <LinksUpToDate>false</LinksUpToDate>
  <CharactersWithSpaces>3464</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2019-08-25T03:27:00Z</dcterms:created>
  <dc:creator>len</dc:creator>
  <cp:lastModifiedBy>愤怒的小数点</cp:lastModifiedBy>
  <cp:lastPrinted>2019-09-08T04:16:00Z</cp:lastPrinted>
  <dcterms:modified xsi:type="dcterms:W3CDTF">2019-09-08T04:34:22Z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